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3C8F" w:rsidRPr="00F03C8F" w:rsidRDefault="00061CDB" w:rsidP="00F03C8F">
      <w:pPr>
        <w:rPr>
          <w:b/>
          <w:color w:val="365F91" w:themeColor="accent1" w:themeShade="BF"/>
          <w:sz w:val="32"/>
        </w:rPr>
      </w:pPr>
      <w:r>
        <w:rPr>
          <w:b/>
          <w:noProof/>
          <w:color w:val="365F91" w:themeColor="accent1" w:themeShade="BF"/>
          <w:sz w:val="32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355.6pt;margin-top:-15.35pt;width:88.2pt;height:82.3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" filled="f" stroked="f">
            <v:textbox inset=",7.2pt,,7.2pt">
              <w:txbxContent>
                <w:p w:rsidR="0011093F" w:rsidRDefault="0011093F">
                  <w:r w:rsidRPr="00F03C8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76452" cy="791633"/>
                        <wp:effectExtent l="25400" t="0" r="12548" b="0"/>
                        <wp:docPr id="3" name="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_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52" cy="791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b/>
          <w:noProof/>
          <w:color w:val="365F91" w:themeColor="accent1" w:themeShade="BF"/>
          <w:sz w:val="32"/>
          <w:lang w:val="en-US"/>
        </w:rPr>
        <w:pict>
          <v:shape id="Text Box 2" o:spid="_x0000_s1027" type="#_x0000_t202" style="position:absolute;margin-left:280pt;margin-top:-13.95pt;width:77pt;height:82.6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" filled="f" stroked="f">
            <v:textbox inset=",7.2pt,,7.2pt">
              <w:txbxContent>
                <w:p w:rsidR="0011093F" w:rsidRDefault="0011093F">
                  <w:r w:rsidRPr="00F03C8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74277" cy="828613"/>
                        <wp:effectExtent l="25400" t="0" r="0" b="0"/>
                        <wp:docPr id="5" name="Picture 0" descr="55355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35548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7612" cy="842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03C8F" w:rsidRPr="00F03C8F">
        <w:rPr>
          <w:b/>
          <w:color w:val="365F91" w:themeColor="accent1" w:themeShade="BF"/>
          <w:sz w:val="32"/>
        </w:rPr>
        <w:t xml:space="preserve">Valuing Community-Led Design </w:t>
      </w:r>
      <w:r w:rsidR="000E6BBD">
        <w:rPr>
          <w:b/>
          <w:color w:val="365F91" w:themeColor="accent1" w:themeShade="BF"/>
          <w:sz w:val="32"/>
        </w:rPr>
        <w:t xml:space="preserve">Final </w:t>
      </w:r>
      <w:r w:rsidR="00F03C8F" w:rsidRPr="00F03C8F">
        <w:rPr>
          <w:b/>
          <w:color w:val="365F91" w:themeColor="accent1" w:themeShade="BF"/>
          <w:sz w:val="32"/>
        </w:rPr>
        <w:t>Workshop</w:t>
      </w:r>
    </w:p>
    <w:p w:rsidR="00F03C8F" w:rsidRPr="00F03C8F" w:rsidRDefault="000E6BBD" w:rsidP="00F03C8F">
      <w:pPr>
        <w:spacing w:before="120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1</w:t>
      </w:r>
      <w:r w:rsidR="00F03C8F" w:rsidRPr="00F03C8F">
        <w:rPr>
          <w:b/>
          <w:color w:val="365F91" w:themeColor="accent1" w:themeShade="BF"/>
          <w:sz w:val="28"/>
        </w:rPr>
        <w:t xml:space="preserve"> </w:t>
      </w:r>
      <w:r>
        <w:rPr>
          <w:b/>
          <w:color w:val="365F91" w:themeColor="accent1" w:themeShade="BF"/>
          <w:sz w:val="28"/>
        </w:rPr>
        <w:t>May 2013</w:t>
      </w:r>
    </w:p>
    <w:p w:rsidR="00F03C8F" w:rsidRDefault="00F03C8F" w:rsidP="00F03C8F">
      <w:pPr>
        <w:rPr>
          <w:b/>
        </w:rPr>
      </w:pPr>
    </w:p>
    <w:p w:rsidR="00F03C8F" w:rsidRDefault="00F03C8F" w:rsidP="00F03C8F">
      <w:pPr>
        <w:rPr>
          <w:b/>
        </w:rPr>
      </w:pPr>
    </w:p>
    <w:p w:rsidR="00777E3C" w:rsidRDefault="00777E3C" w:rsidP="00F03C8F">
      <w:pPr>
        <w:rPr>
          <w:b/>
        </w:rPr>
      </w:pPr>
    </w:p>
    <w:p w:rsidR="00F03C8F" w:rsidRPr="00F03C8F" w:rsidRDefault="00303F48" w:rsidP="00F03C8F">
      <w:pPr>
        <w:spacing w:before="12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List of participants</w:t>
      </w:r>
    </w:p>
    <w:p w:rsidR="000E6BBD" w:rsidRDefault="000E6BBD" w:rsidP="00F03C8F">
      <w:pPr>
        <w:spacing w:before="120"/>
        <w:rPr>
          <w:b/>
          <w:color w:val="404040" w:themeColor="text1" w:themeTint="BF"/>
        </w:rPr>
      </w:pPr>
    </w:p>
    <w:p w:rsidR="000E6BBD" w:rsidRDefault="000E6BBD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Katerina Alexiou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The Open University</w:t>
      </w:r>
    </w:p>
    <w:p w:rsidR="000E6BBD" w:rsidRDefault="000E6BBD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Caroline </w:t>
      </w:r>
      <w:proofErr w:type="spellStart"/>
      <w:r>
        <w:rPr>
          <w:b/>
          <w:color w:val="404040" w:themeColor="text1" w:themeTint="BF"/>
        </w:rPr>
        <w:t>Chapain</w:t>
      </w:r>
      <w:proofErr w:type="spellEnd"/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University of Birmingham</w:t>
      </w:r>
    </w:p>
    <w:p w:rsidR="005431B0" w:rsidRDefault="000E6BBD" w:rsidP="00F03C8F">
      <w:pPr>
        <w:spacing w:before="120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</w:rPr>
        <w:t>Sue Cohen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Pr="000E6BBD">
        <w:rPr>
          <w:b/>
          <w:color w:val="404040" w:themeColor="text1" w:themeTint="BF"/>
          <w:lang w:val="en-US"/>
        </w:rPr>
        <w:t>Single Parent Action Networ</w:t>
      </w:r>
      <w:r>
        <w:rPr>
          <w:b/>
          <w:color w:val="404040" w:themeColor="text1" w:themeTint="BF"/>
          <w:lang w:val="en-US"/>
        </w:rPr>
        <w:t>k</w:t>
      </w:r>
    </w:p>
    <w:p w:rsidR="000E6BBD" w:rsidRDefault="005431B0" w:rsidP="00F03C8F">
      <w:pPr>
        <w:spacing w:before="120"/>
        <w:rPr>
          <w:b/>
          <w:color w:val="404040" w:themeColor="text1" w:themeTint="BF"/>
        </w:rPr>
      </w:pPr>
      <w:r w:rsidRPr="005431B0">
        <w:rPr>
          <w:b/>
          <w:color w:val="404040" w:themeColor="text1" w:themeTint="BF"/>
        </w:rPr>
        <w:t xml:space="preserve">Megan </w:t>
      </w:r>
      <w:proofErr w:type="spellStart"/>
      <w:r w:rsidRPr="005431B0">
        <w:rPr>
          <w:b/>
          <w:color w:val="404040" w:themeColor="text1" w:themeTint="BF"/>
        </w:rPr>
        <w:t>Dragony</w:t>
      </w:r>
      <w:proofErr w:type="spellEnd"/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The Young Foundation</w:t>
      </w:r>
    </w:p>
    <w:p w:rsidR="005431B0" w:rsidRDefault="000E6BBD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Louise Dred</w:t>
      </w:r>
      <w:r w:rsidR="00644174">
        <w:rPr>
          <w:b/>
          <w:color w:val="404040" w:themeColor="text1" w:themeTint="BF"/>
        </w:rPr>
        <w:t>ge</w:t>
      </w:r>
      <w:r w:rsidR="00644174">
        <w:rPr>
          <w:b/>
          <w:color w:val="404040" w:themeColor="text1" w:themeTint="BF"/>
        </w:rPr>
        <w:tab/>
      </w:r>
      <w:r w:rsidR="00644174">
        <w:rPr>
          <w:b/>
          <w:color w:val="404040" w:themeColor="text1" w:themeTint="BF"/>
        </w:rPr>
        <w:tab/>
      </w:r>
      <w:r w:rsidR="00644174">
        <w:rPr>
          <w:b/>
          <w:color w:val="404040" w:themeColor="text1" w:themeTint="BF"/>
        </w:rPr>
        <w:tab/>
        <w:t>The Glass-House Community L</w:t>
      </w:r>
      <w:r>
        <w:rPr>
          <w:b/>
          <w:color w:val="404040" w:themeColor="text1" w:themeTint="BF"/>
        </w:rPr>
        <w:t>ed Design</w:t>
      </w:r>
    </w:p>
    <w:p w:rsidR="005431B0" w:rsidRDefault="005431B0" w:rsidP="00F03C8F">
      <w:pPr>
        <w:spacing w:before="120"/>
        <w:rPr>
          <w:b/>
          <w:color w:val="404040" w:themeColor="text1" w:themeTint="BF"/>
        </w:rPr>
      </w:pPr>
      <w:r w:rsidRPr="005431B0">
        <w:rPr>
          <w:b/>
          <w:color w:val="404040" w:themeColor="text1" w:themeTint="BF"/>
        </w:rPr>
        <w:t xml:space="preserve">Isis Nunez </w:t>
      </w:r>
      <w:proofErr w:type="spellStart"/>
      <w:r w:rsidRPr="005431B0">
        <w:rPr>
          <w:b/>
          <w:color w:val="404040" w:themeColor="text1" w:themeTint="BF"/>
        </w:rPr>
        <w:t>Ferrera</w:t>
      </w:r>
      <w:proofErr w:type="spellEnd"/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Architecture Sans Frontiers - </w:t>
      </w:r>
      <w:r w:rsidRPr="005431B0">
        <w:rPr>
          <w:b/>
          <w:color w:val="404040" w:themeColor="text1" w:themeTint="BF"/>
        </w:rPr>
        <w:t xml:space="preserve">UK </w:t>
      </w:r>
    </w:p>
    <w:p w:rsidR="000E6BBD" w:rsidRDefault="005431B0" w:rsidP="00F03C8F">
      <w:pPr>
        <w:spacing w:before="120"/>
        <w:rPr>
          <w:b/>
          <w:color w:val="404040" w:themeColor="text1" w:themeTint="BF"/>
        </w:rPr>
      </w:pPr>
      <w:r w:rsidRPr="005431B0">
        <w:rPr>
          <w:b/>
          <w:color w:val="404040" w:themeColor="text1" w:themeTint="BF"/>
        </w:rPr>
        <w:t xml:space="preserve">Louise Foreman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The Young Foundation</w:t>
      </w:r>
    </w:p>
    <w:p w:rsidR="00D627A9" w:rsidRDefault="0011093F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Cristina </w:t>
      </w:r>
      <w:proofErr w:type="spellStart"/>
      <w:r>
        <w:rPr>
          <w:b/>
          <w:color w:val="404040" w:themeColor="text1" w:themeTint="BF"/>
        </w:rPr>
        <w:t>Gorzanelli</w:t>
      </w:r>
      <w:proofErr w:type="spellEnd"/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Helen Hamlyn Centre, RCA/</w:t>
      </w:r>
      <w:proofErr w:type="spellStart"/>
      <w:r>
        <w:rPr>
          <w:b/>
          <w:color w:val="404040" w:themeColor="text1" w:themeTint="BF"/>
        </w:rPr>
        <w:t>Genova</w:t>
      </w:r>
      <w:proofErr w:type="spellEnd"/>
      <w:r>
        <w:rPr>
          <w:b/>
          <w:color w:val="404040" w:themeColor="text1" w:themeTint="BF"/>
        </w:rPr>
        <w:t xml:space="preserve"> University</w:t>
      </w:r>
    </w:p>
    <w:p w:rsidR="000E6BBD" w:rsidRDefault="00D627A9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Vera Hale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Cave Coop and University of Sheffield</w:t>
      </w:r>
    </w:p>
    <w:p w:rsidR="00D627A9" w:rsidRDefault="000E6BBD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Steve Harding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C659EA">
        <w:rPr>
          <w:b/>
          <w:color w:val="404040" w:themeColor="text1" w:themeTint="BF"/>
        </w:rPr>
        <w:t xml:space="preserve">Birmingham City University &amp; </w:t>
      </w:r>
      <w:r w:rsidRPr="000E6BBD">
        <w:rPr>
          <w:b/>
          <w:color w:val="404040" w:themeColor="text1" w:themeTint="BF"/>
        </w:rPr>
        <w:t xml:space="preserve">Moseley CDT </w:t>
      </w:r>
    </w:p>
    <w:p w:rsidR="000E6BBD" w:rsidRDefault="00D627A9" w:rsidP="00F03C8F">
      <w:pPr>
        <w:spacing w:before="120"/>
        <w:rPr>
          <w:b/>
          <w:color w:val="404040" w:themeColor="text1" w:themeTint="BF"/>
        </w:rPr>
      </w:pPr>
      <w:r w:rsidRPr="00D627A9">
        <w:rPr>
          <w:b/>
          <w:color w:val="404040" w:themeColor="text1" w:themeTint="BF"/>
        </w:rPr>
        <w:t xml:space="preserve">Ellie </w:t>
      </w:r>
      <w:proofErr w:type="spellStart"/>
      <w:r w:rsidRPr="00D627A9">
        <w:rPr>
          <w:b/>
          <w:color w:val="404040" w:themeColor="text1" w:themeTint="BF"/>
        </w:rPr>
        <w:t>Jupp</w:t>
      </w:r>
      <w:proofErr w:type="spellEnd"/>
      <w:r w:rsidRPr="00D627A9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The Open University</w:t>
      </w:r>
    </w:p>
    <w:p w:rsidR="000E6BBD" w:rsidRDefault="000E6BBD" w:rsidP="00F03C8F">
      <w:pPr>
        <w:spacing w:before="120"/>
        <w:rPr>
          <w:b/>
          <w:color w:val="404040" w:themeColor="text1" w:themeTint="BF"/>
        </w:rPr>
      </w:pPr>
      <w:r w:rsidRPr="000E6BBD">
        <w:rPr>
          <w:b/>
          <w:color w:val="404040" w:themeColor="text1" w:themeTint="BF"/>
          <w:lang w:val="en-US"/>
        </w:rPr>
        <w:t xml:space="preserve">Robert </w:t>
      </w:r>
      <w:proofErr w:type="spellStart"/>
      <w:r w:rsidRPr="000E6BBD">
        <w:rPr>
          <w:b/>
          <w:color w:val="404040" w:themeColor="text1" w:themeTint="BF"/>
          <w:lang w:val="en-US"/>
        </w:rPr>
        <w:t>Kornreich</w:t>
      </w:r>
      <w:proofErr w:type="spellEnd"/>
      <w:r w:rsidRPr="000E6BBD">
        <w:rPr>
          <w:b/>
          <w:color w:val="404040" w:themeColor="text1" w:themeTint="BF"/>
          <w:lang w:val="en-US"/>
        </w:rPr>
        <w:t xml:space="preserve"> </w:t>
      </w:r>
      <w:r>
        <w:rPr>
          <w:b/>
          <w:color w:val="404040" w:themeColor="text1" w:themeTint="BF"/>
          <w:lang w:val="en-US"/>
        </w:rPr>
        <w:tab/>
      </w:r>
      <w:r>
        <w:rPr>
          <w:b/>
          <w:color w:val="404040" w:themeColor="text1" w:themeTint="BF"/>
          <w:lang w:val="en-US"/>
        </w:rPr>
        <w:tab/>
      </w:r>
      <w:r>
        <w:rPr>
          <w:b/>
          <w:color w:val="404040" w:themeColor="text1" w:themeTint="BF"/>
          <w:lang w:val="en-US"/>
        </w:rPr>
        <w:tab/>
      </w:r>
      <w:r w:rsidRPr="000E6BBD">
        <w:rPr>
          <w:b/>
          <w:color w:val="404040" w:themeColor="text1" w:themeTint="BF"/>
          <w:lang w:val="en-US"/>
        </w:rPr>
        <w:t xml:space="preserve">Kings Heath Residents Forum </w:t>
      </w:r>
      <w:r w:rsidRPr="000E6BBD">
        <w:rPr>
          <w:b/>
          <w:color w:val="404040" w:themeColor="text1" w:themeTint="BF"/>
        </w:rPr>
        <w:t xml:space="preserve">     </w:t>
      </w:r>
    </w:p>
    <w:p w:rsidR="005431B0" w:rsidRDefault="000E6BBD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Melissa </w:t>
      </w:r>
      <w:proofErr w:type="spellStart"/>
      <w:r>
        <w:rPr>
          <w:b/>
          <w:color w:val="404040" w:themeColor="text1" w:themeTint="BF"/>
        </w:rPr>
        <w:t>Lacide</w:t>
      </w:r>
      <w:proofErr w:type="spellEnd"/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The Glass-House</w:t>
      </w:r>
      <w:r w:rsidR="00644174">
        <w:rPr>
          <w:b/>
          <w:color w:val="404040" w:themeColor="text1" w:themeTint="BF"/>
        </w:rPr>
        <w:t xml:space="preserve"> Community L</w:t>
      </w:r>
      <w:r>
        <w:rPr>
          <w:b/>
          <w:color w:val="404040" w:themeColor="text1" w:themeTint="BF"/>
        </w:rPr>
        <w:t>ed Design</w:t>
      </w:r>
    </w:p>
    <w:p w:rsidR="000E6BBD" w:rsidRDefault="005431B0" w:rsidP="00F03C8F">
      <w:pPr>
        <w:spacing w:before="120"/>
        <w:rPr>
          <w:b/>
          <w:color w:val="404040" w:themeColor="text1" w:themeTint="BF"/>
        </w:rPr>
      </w:pPr>
      <w:r w:rsidRPr="005431B0">
        <w:rPr>
          <w:b/>
          <w:color w:val="404040" w:themeColor="text1" w:themeTint="BF"/>
        </w:rPr>
        <w:t xml:space="preserve">Gareth </w:t>
      </w:r>
      <w:proofErr w:type="spellStart"/>
      <w:r w:rsidRPr="005431B0">
        <w:rPr>
          <w:b/>
          <w:color w:val="404040" w:themeColor="text1" w:themeTint="BF"/>
        </w:rPr>
        <w:t>Maeer</w:t>
      </w:r>
      <w:proofErr w:type="spellEnd"/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Heritage Lottery</w:t>
      </w:r>
    </w:p>
    <w:p w:rsidR="0066372D" w:rsidRDefault="000E6BBD" w:rsidP="00F03C8F">
      <w:pPr>
        <w:spacing w:before="120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</w:rPr>
        <w:t>Rebecca Maguire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 xml:space="preserve">Freelance </w:t>
      </w:r>
      <w:r w:rsidRPr="000E6BBD">
        <w:rPr>
          <w:b/>
          <w:color w:val="404040" w:themeColor="text1" w:themeTint="BF"/>
          <w:lang w:val="en-US"/>
        </w:rPr>
        <w:t>Community Facilitator</w:t>
      </w:r>
    </w:p>
    <w:p w:rsidR="005431B0" w:rsidRDefault="005D6CC1" w:rsidP="00F03C8F">
      <w:pPr>
        <w:spacing w:before="120"/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</w:rPr>
        <w:t>John Mitchell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Learning Space</w:t>
      </w:r>
    </w:p>
    <w:p w:rsidR="000E6BBD" w:rsidRDefault="00C659EA" w:rsidP="00F03C8F">
      <w:pPr>
        <w:spacing w:before="120"/>
        <w:rPr>
          <w:b/>
          <w:color w:val="404040" w:themeColor="text1" w:themeTint="BF"/>
        </w:rPr>
      </w:pPr>
      <w:r w:rsidRPr="00C659EA">
        <w:rPr>
          <w:b/>
          <w:color w:val="404040" w:themeColor="text1" w:themeTint="BF"/>
        </w:rPr>
        <w:t>Elizabeth Motley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proofErr w:type="spellStart"/>
      <w:r w:rsidR="00644174" w:rsidRPr="00644174">
        <w:rPr>
          <w:b/>
          <w:color w:val="404040" w:themeColor="text1" w:themeTint="BF"/>
          <w:lang w:val="en-US"/>
        </w:rPr>
        <w:t>Integreat</w:t>
      </w:r>
      <w:proofErr w:type="spellEnd"/>
      <w:r w:rsidR="00644174" w:rsidRPr="00644174">
        <w:rPr>
          <w:b/>
          <w:color w:val="404040" w:themeColor="text1" w:themeTint="BF"/>
          <w:lang w:val="en-US"/>
        </w:rPr>
        <w:t xml:space="preserve"> Plus</w:t>
      </w:r>
    </w:p>
    <w:p w:rsidR="000E6BBD" w:rsidRDefault="00AC3F6B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Nicola </w:t>
      </w:r>
      <w:proofErr w:type="spellStart"/>
      <w:r>
        <w:rPr>
          <w:b/>
          <w:color w:val="404040" w:themeColor="text1" w:themeTint="BF"/>
        </w:rPr>
        <w:t>Mathers</w:t>
      </w:r>
      <w:proofErr w:type="spellEnd"/>
      <w:r w:rsidR="000E6BBD" w:rsidRPr="000E6BBD">
        <w:rPr>
          <w:b/>
          <w:color w:val="404040" w:themeColor="text1" w:themeTint="BF"/>
        </w:rPr>
        <w:t xml:space="preserve">  </w:t>
      </w:r>
      <w:r w:rsidR="000E6BBD">
        <w:rPr>
          <w:b/>
          <w:color w:val="404040" w:themeColor="text1" w:themeTint="BF"/>
        </w:rPr>
        <w:tab/>
      </w:r>
      <w:r w:rsidR="000E6BBD">
        <w:rPr>
          <w:b/>
          <w:color w:val="404040" w:themeColor="text1" w:themeTint="BF"/>
        </w:rPr>
        <w:tab/>
      </w:r>
      <w:r w:rsidR="000E6BBD">
        <w:rPr>
          <w:b/>
          <w:color w:val="404040" w:themeColor="text1" w:themeTint="BF"/>
        </w:rPr>
        <w:tab/>
      </w:r>
      <w:r w:rsidR="003D5E0B">
        <w:rPr>
          <w:b/>
          <w:color w:val="404040" w:themeColor="text1" w:themeTint="BF"/>
        </w:rPr>
        <w:t>Design Council</w:t>
      </w:r>
    </w:p>
    <w:p w:rsidR="000E6BBD" w:rsidRDefault="000E6BBD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Gail </w:t>
      </w:r>
      <w:proofErr w:type="spellStart"/>
      <w:r>
        <w:rPr>
          <w:b/>
          <w:color w:val="404040" w:themeColor="text1" w:themeTint="BF"/>
        </w:rPr>
        <w:t>Ramster</w:t>
      </w:r>
      <w:proofErr w:type="spellEnd"/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Helen Hamlyn Centre for Design, RCA</w:t>
      </w:r>
    </w:p>
    <w:p w:rsidR="000E6BBD" w:rsidRDefault="000E6BBD" w:rsidP="00F03C8F">
      <w:pPr>
        <w:spacing w:before="12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Sophia de Sou</w:t>
      </w:r>
      <w:r w:rsidR="00644174">
        <w:rPr>
          <w:b/>
          <w:color w:val="404040" w:themeColor="text1" w:themeTint="BF"/>
        </w:rPr>
        <w:t>sa</w:t>
      </w:r>
      <w:r w:rsidR="00644174">
        <w:rPr>
          <w:b/>
          <w:color w:val="404040" w:themeColor="text1" w:themeTint="BF"/>
        </w:rPr>
        <w:tab/>
      </w:r>
      <w:r w:rsidR="00644174">
        <w:rPr>
          <w:b/>
          <w:color w:val="404040" w:themeColor="text1" w:themeTint="BF"/>
        </w:rPr>
        <w:tab/>
      </w:r>
      <w:r w:rsidR="00644174">
        <w:rPr>
          <w:b/>
          <w:color w:val="404040" w:themeColor="text1" w:themeTint="BF"/>
        </w:rPr>
        <w:tab/>
        <w:t>The Glass-House Community L</w:t>
      </w:r>
      <w:r>
        <w:rPr>
          <w:b/>
          <w:color w:val="404040" w:themeColor="text1" w:themeTint="BF"/>
        </w:rPr>
        <w:t>ed Design</w:t>
      </w:r>
    </w:p>
    <w:p w:rsidR="00F03C8F" w:rsidRDefault="000E6BBD" w:rsidP="00F03C8F">
      <w:pPr>
        <w:spacing w:before="120"/>
      </w:pPr>
      <w:r>
        <w:rPr>
          <w:b/>
          <w:color w:val="404040" w:themeColor="text1" w:themeTint="BF"/>
        </w:rPr>
        <w:t>Theodore Zamenopoulos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  <w:t>The Open University</w:t>
      </w:r>
    </w:p>
    <w:p w:rsidR="00C659EA" w:rsidRDefault="00C659EA" w:rsidP="00777E3C">
      <w:bookmarkStart w:id="0" w:name="_GoBack"/>
      <w:bookmarkEnd w:id="0"/>
    </w:p>
    <w:p w:rsidR="00D627A9" w:rsidRDefault="00D627A9" w:rsidP="00777E3C"/>
    <w:sectPr w:rsidR="00D627A9" w:rsidSect="00C659EA">
      <w:pgSz w:w="11900" w:h="16840"/>
      <w:pgMar w:top="1440" w:right="141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28"/>
  <w:drawingGridVerticalSpacing w:val="28"/>
  <w:displayHorizontalDrawingGridEvery w:val="0"/>
  <w:displayVerticalDrawingGridEvery w:val="0"/>
  <w:characterSpacingControl w:val="doNotCompress"/>
  <w:compat/>
  <w:rsids>
    <w:rsidRoot w:val="00F03C8F"/>
    <w:rsid w:val="00061CDB"/>
    <w:rsid w:val="000E6BBD"/>
    <w:rsid w:val="0011093F"/>
    <w:rsid w:val="00251D78"/>
    <w:rsid w:val="00262E65"/>
    <w:rsid w:val="00295953"/>
    <w:rsid w:val="002B4D65"/>
    <w:rsid w:val="00303F48"/>
    <w:rsid w:val="00316D2C"/>
    <w:rsid w:val="00340A68"/>
    <w:rsid w:val="003D5E0B"/>
    <w:rsid w:val="005431B0"/>
    <w:rsid w:val="005A49BE"/>
    <w:rsid w:val="005D6CC1"/>
    <w:rsid w:val="0062754E"/>
    <w:rsid w:val="00644174"/>
    <w:rsid w:val="0066372D"/>
    <w:rsid w:val="00777E3C"/>
    <w:rsid w:val="0081204B"/>
    <w:rsid w:val="00A9376D"/>
    <w:rsid w:val="00AC3F6B"/>
    <w:rsid w:val="00B70439"/>
    <w:rsid w:val="00C157AE"/>
    <w:rsid w:val="00C659EA"/>
    <w:rsid w:val="00D051A9"/>
    <w:rsid w:val="00D605D9"/>
    <w:rsid w:val="00D627A9"/>
    <w:rsid w:val="00EF7609"/>
    <w:rsid w:val="00F03C8F"/>
  </w:rsids>
  <m:mathPr>
    <m:mathFont m:val="3 of 9 Barco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3C8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4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4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Alexiou</dc:creator>
  <cp:lastModifiedBy>Katerina Alexiou</cp:lastModifiedBy>
  <cp:revision>2</cp:revision>
  <dcterms:created xsi:type="dcterms:W3CDTF">2013-05-09T13:58:00Z</dcterms:created>
  <dcterms:modified xsi:type="dcterms:W3CDTF">2013-05-09T13:58:00Z</dcterms:modified>
</cp:coreProperties>
</file>